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9F7" w:rsidRDefault="00F84B92">
      <w:r>
        <w:rPr>
          <w:noProof/>
          <w:lang w:eastAsia="ru-RU"/>
        </w:rPr>
        <w:drawing>
          <wp:inline distT="0" distB="0" distL="0" distR="0">
            <wp:extent cx="5940425" cy="895633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A29" w:rsidRPr="002A4AFC" w:rsidRDefault="00181A29" w:rsidP="00181A29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bookmarkStart w:id="0" w:name="_GoBack"/>
      <w:bookmarkEnd w:id="0"/>
      <w:r w:rsidRPr="00D720F5">
        <w:rPr>
          <w:rFonts w:ascii="Times New Roman" w:hAnsi="Times New Roman"/>
          <w:sz w:val="28"/>
          <w:szCs w:val="28"/>
        </w:rPr>
        <w:lastRenderedPageBreak/>
        <w:t>1. Раздел 1 Устава дополнить п. 1.13. и изложить в следующей редакции:</w:t>
      </w:r>
    </w:p>
    <w:p w:rsidR="00181A29" w:rsidRPr="00D720F5" w:rsidRDefault="00181A29" w:rsidP="00181A29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 xml:space="preserve">Автономное учреждение несет в установленном законодательством Российской Федерации порядке ответственность </w:t>
      </w:r>
      <w:proofErr w:type="gramStart"/>
      <w:r w:rsidRPr="00D720F5">
        <w:rPr>
          <w:rFonts w:ascii="Times New Roman" w:hAnsi="Times New Roman"/>
          <w:sz w:val="28"/>
          <w:szCs w:val="28"/>
        </w:rPr>
        <w:t>за</w:t>
      </w:r>
      <w:proofErr w:type="gramEnd"/>
      <w:r w:rsidRPr="00D720F5">
        <w:rPr>
          <w:rFonts w:ascii="Times New Roman" w:hAnsi="Times New Roman"/>
          <w:sz w:val="28"/>
          <w:szCs w:val="28"/>
        </w:rPr>
        <w:t>:</w:t>
      </w:r>
    </w:p>
    <w:p w:rsidR="00181A29" w:rsidRPr="00D720F5" w:rsidRDefault="00181A29" w:rsidP="00181A29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>1) невыполнение функций, отнесенных к его компетенции;</w:t>
      </w:r>
    </w:p>
    <w:p w:rsidR="00181A29" w:rsidRPr="00D720F5" w:rsidRDefault="00181A29" w:rsidP="00181A29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>2) реализацию не в полном объеме образовательных программ в соответствии с учебным планом и графиком учебного процесса; качество образования своих выпускников;</w:t>
      </w:r>
    </w:p>
    <w:p w:rsidR="00181A29" w:rsidRPr="00D720F5" w:rsidRDefault="00181A29" w:rsidP="00181A29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>3) жизнь и здоровье обучающихся, воспитанников и работников образовательного учреждения во время образовательного процесса;</w:t>
      </w:r>
    </w:p>
    <w:p w:rsidR="00181A29" w:rsidRPr="00D720F5" w:rsidRDefault="00181A29" w:rsidP="00181A29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>4) нарушение прав и свобод обучающихся, воспитанников и работников образовательного учреждения;</w:t>
      </w:r>
    </w:p>
    <w:p w:rsidR="00181A29" w:rsidRDefault="00181A29" w:rsidP="00181A29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>5) иные действия, предусмотренные законодательством Российской Федерации.</w:t>
      </w:r>
    </w:p>
    <w:p w:rsidR="00181A29" w:rsidRPr="00D720F5" w:rsidRDefault="00181A29" w:rsidP="00181A29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181A29" w:rsidRPr="00D720F5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 xml:space="preserve">2. Раздел 1 Устава дополнить п. 1.14. и изложить в следующей редакции: 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ab/>
      </w:r>
    </w:p>
    <w:p w:rsidR="00181A29" w:rsidRDefault="00181A29" w:rsidP="00181A2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 xml:space="preserve">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 требования </w:t>
      </w:r>
      <w:proofErr w:type="gramStart"/>
      <w:r w:rsidRPr="00D720F5">
        <w:rPr>
          <w:rFonts w:ascii="Times New Roman" w:hAnsi="Times New Roman"/>
          <w:sz w:val="28"/>
          <w:szCs w:val="28"/>
        </w:rPr>
        <w:t>согласно Положения</w:t>
      </w:r>
      <w:proofErr w:type="gramEnd"/>
      <w:r w:rsidRPr="00D720F5">
        <w:rPr>
          <w:rFonts w:ascii="Times New Roman" w:hAnsi="Times New Roman"/>
          <w:sz w:val="28"/>
          <w:szCs w:val="28"/>
        </w:rPr>
        <w:t xml:space="preserve"> о защите персональных данных работников и воспитанников учреждения.</w:t>
      </w:r>
    </w:p>
    <w:p w:rsidR="00181A29" w:rsidRPr="00D720F5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Pr="00D720F5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>3. Пункт 3.4.1. Устава изложить в следующей редакции: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ab/>
      </w:r>
    </w:p>
    <w:p w:rsidR="00181A29" w:rsidRDefault="00181A29" w:rsidP="00181A2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>Прием детей в автономное Учреждение осуществляется в соответствии с действующим законодательством.</w:t>
      </w:r>
    </w:p>
    <w:p w:rsidR="00181A29" w:rsidRPr="00D720F5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>4. Пункт 3.4.3. Устава исключить.</w:t>
      </w:r>
    </w:p>
    <w:p w:rsidR="00181A29" w:rsidRPr="00D720F5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Pr="00D720F5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>5. Пункт 3.4.8. Устава изложить в следующей редакции: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ab/>
      </w:r>
    </w:p>
    <w:p w:rsidR="00181A29" w:rsidRDefault="00181A29" w:rsidP="00181A2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 xml:space="preserve">Автономное Учреждение, в лице заведующей, знакомит родителей (законных представителей) с Уставом, лицензией на </w:t>
      </w:r>
      <w:proofErr w:type="gramStart"/>
      <w:r w:rsidRPr="00D720F5">
        <w:rPr>
          <w:rFonts w:ascii="Times New Roman" w:hAnsi="Times New Roman"/>
          <w:sz w:val="28"/>
          <w:szCs w:val="28"/>
        </w:rPr>
        <w:t>право ведения</w:t>
      </w:r>
      <w:proofErr w:type="gramEnd"/>
      <w:r w:rsidRPr="00D720F5">
        <w:rPr>
          <w:rFonts w:ascii="Times New Roman" w:hAnsi="Times New Roman"/>
          <w:sz w:val="28"/>
          <w:szCs w:val="28"/>
        </w:rPr>
        <w:t xml:space="preserve"> образовательной деятельности, со свидетельством о государственной аккредитации, основными образовательными программами, реализуемыми автономным Учреждением, и другими документами, регламентирующими организацию образовательного процесса.</w:t>
      </w:r>
    </w:p>
    <w:p w:rsidR="00181A29" w:rsidRPr="00D720F5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</w:rPr>
        <w:t>Пункт 3.5</w:t>
      </w:r>
      <w:r w:rsidRPr="00D720F5">
        <w:rPr>
          <w:rFonts w:ascii="Times New Roman" w:hAnsi="Times New Roman"/>
          <w:sz w:val="28"/>
          <w:szCs w:val="28"/>
        </w:rPr>
        <w:t>. Устава изложить в следующей редакции: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Default="00181A29" w:rsidP="00181A2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и основания выбытия воспитанников.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7. Пункт 3.5.1. Устава изложить в следующей редакции: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Default="00181A29" w:rsidP="00181A2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Выбытие воспитанников из автономного Учреждения оформляется приказом заведующей по следующим основаниям: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наличии медицинского заключения о состоянии здоровья ребенка, препятствующего его дальнейшему пребыванию в детском саду;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желанию родителей (законных представителей);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поступлении ребенка в школу;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невыполнении родителями (законными представителями) своих договорных обязательств.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  Пункт 3.5.2. Устава изложить в следующей редакции:</w:t>
      </w:r>
    </w:p>
    <w:p w:rsidR="00181A29" w:rsidRDefault="00181A29" w:rsidP="00181A2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Default="00181A29" w:rsidP="00181A2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о выбытии ребенка может быть обжаловано Учредителю в течение месяца с момента получения письменного уведомления о выбытии ребенка.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Pr="00D720F5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D720F5">
        <w:rPr>
          <w:rFonts w:ascii="Times New Roman" w:hAnsi="Times New Roman"/>
          <w:sz w:val="28"/>
          <w:szCs w:val="28"/>
        </w:rPr>
        <w:t>. Пункт 3.7.1. Устава изложить в следующей редакции: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ab/>
      </w:r>
    </w:p>
    <w:p w:rsidR="00181A29" w:rsidRDefault="00181A29" w:rsidP="00181A2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>Непосредственная образовательная деятельность осуществляется в период с 01 сентября по 31 мая.</w:t>
      </w:r>
    </w:p>
    <w:p w:rsidR="00181A29" w:rsidRPr="00D720F5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Pr="00D720F5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D720F5">
        <w:rPr>
          <w:rFonts w:ascii="Times New Roman" w:hAnsi="Times New Roman"/>
          <w:sz w:val="28"/>
          <w:szCs w:val="28"/>
        </w:rPr>
        <w:t>. Пункт 3.7.2. Устава изложить в следующей редакции: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ab/>
      </w:r>
    </w:p>
    <w:p w:rsidR="00181A29" w:rsidRDefault="00181A29" w:rsidP="00181A2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>В период с 01 июня по 31 августа сокращаются занятия с большой умственной нагрузкой и сохраняются музыкально-ритмические и физкультурно-оздоровительные мероприятия.</w:t>
      </w:r>
    </w:p>
    <w:p w:rsidR="00181A29" w:rsidRPr="00D720F5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D720F5">
        <w:rPr>
          <w:rFonts w:ascii="Times New Roman" w:hAnsi="Times New Roman"/>
          <w:sz w:val="28"/>
          <w:szCs w:val="28"/>
        </w:rPr>
        <w:t xml:space="preserve">. Пункт 3.11.1. Устава </w:t>
      </w:r>
      <w:r>
        <w:rPr>
          <w:rFonts w:ascii="Times New Roman" w:hAnsi="Times New Roman"/>
          <w:sz w:val="28"/>
          <w:szCs w:val="28"/>
        </w:rPr>
        <w:t>исключить.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</w:t>
      </w:r>
      <w:r w:rsidRPr="000A7A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Пункт 3.11.2</w:t>
      </w:r>
      <w:r w:rsidRPr="00D720F5">
        <w:rPr>
          <w:rFonts w:ascii="Times New Roman" w:hAnsi="Times New Roman"/>
          <w:sz w:val="28"/>
          <w:szCs w:val="28"/>
        </w:rPr>
        <w:t>. Устава изложить в следующей редакции: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Default="00181A29" w:rsidP="00181A2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Комплектование групп производится  по одновозрастному принципу, с учетом санитарных норм и утверждается соответствующим приказом заведующей.</w:t>
      </w: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Pr="00D720F5">
        <w:rPr>
          <w:rFonts w:ascii="Times New Roman" w:hAnsi="Times New Roman"/>
          <w:sz w:val="28"/>
          <w:szCs w:val="28"/>
        </w:rPr>
        <w:t>. Пункт 3.11.3. Устава изложить в следующей редакции:</w:t>
      </w:r>
    </w:p>
    <w:p w:rsidR="00181A29" w:rsidRPr="00D720F5" w:rsidRDefault="00181A29" w:rsidP="00181A2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720F5">
        <w:rPr>
          <w:rFonts w:ascii="Times New Roman" w:hAnsi="Times New Roman"/>
          <w:sz w:val="28"/>
          <w:szCs w:val="28"/>
        </w:rPr>
        <w:tab/>
        <w:t xml:space="preserve">Наполняемость групп устанавливается в соответствии с </w:t>
      </w:r>
      <w:r w:rsidRPr="00D720F5">
        <w:rPr>
          <w:rFonts w:ascii="Times New Roman" w:eastAsia="Calibri" w:hAnsi="Times New Roman"/>
          <w:sz w:val="28"/>
          <w:szCs w:val="28"/>
        </w:rPr>
        <w:t>санитарно-эпидемиологическими требованиями к устройству, содержанию и организации режима работы в ДОУ.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720F5">
        <w:rPr>
          <w:rFonts w:ascii="Times New Roman" w:eastAsia="Calibri" w:hAnsi="Times New Roman"/>
          <w:sz w:val="28"/>
          <w:szCs w:val="28"/>
        </w:rPr>
        <w:t xml:space="preserve">Количество детей в группах дошкольной организации общеразвивающей направленности определяется исходя из расчета площади групповой: для ясельных групп – не менее 2,5 </w:t>
      </w:r>
      <w:proofErr w:type="spellStart"/>
      <w:r w:rsidRPr="00D720F5">
        <w:rPr>
          <w:rFonts w:ascii="Times New Roman" w:eastAsia="Calibri" w:hAnsi="Times New Roman"/>
          <w:sz w:val="28"/>
          <w:szCs w:val="28"/>
        </w:rPr>
        <w:t>м.кв</w:t>
      </w:r>
      <w:proofErr w:type="spellEnd"/>
      <w:r w:rsidRPr="00D720F5">
        <w:rPr>
          <w:rFonts w:ascii="Times New Roman" w:eastAsia="Calibri" w:hAnsi="Times New Roman"/>
          <w:sz w:val="28"/>
          <w:szCs w:val="28"/>
        </w:rPr>
        <w:t>. на одного ребенка, в дошкольных группах – не</w:t>
      </w:r>
      <w:r>
        <w:rPr>
          <w:rFonts w:ascii="Times New Roman" w:eastAsia="Calibri" w:hAnsi="Times New Roman"/>
          <w:sz w:val="28"/>
          <w:szCs w:val="28"/>
        </w:rPr>
        <w:t xml:space="preserve"> менее 2м.кв. на одного ребенка</w:t>
      </w:r>
      <w:r w:rsidRPr="00D720F5">
        <w:rPr>
          <w:rFonts w:ascii="Times New Roman" w:eastAsia="Calibri" w:hAnsi="Times New Roman"/>
          <w:sz w:val="28"/>
          <w:szCs w:val="28"/>
        </w:rPr>
        <w:t>.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14</w:t>
      </w:r>
      <w:r w:rsidRPr="00D720F5">
        <w:rPr>
          <w:rFonts w:ascii="Times New Roman" w:eastAsia="Calibri" w:hAnsi="Times New Roman"/>
          <w:sz w:val="28"/>
          <w:szCs w:val="28"/>
        </w:rPr>
        <w:t>. Пункт 4.9. Устава изложить в следующей редакции: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720F5">
        <w:rPr>
          <w:rFonts w:ascii="Times New Roman" w:eastAsia="Calibri" w:hAnsi="Times New Roman"/>
          <w:sz w:val="28"/>
          <w:szCs w:val="28"/>
        </w:rPr>
        <w:tab/>
        <w:t>Работники автономного Учреждения имеют право: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720F5">
        <w:rPr>
          <w:rFonts w:ascii="Times New Roman" w:eastAsia="Calibri" w:hAnsi="Times New Roman"/>
          <w:sz w:val="28"/>
          <w:szCs w:val="28"/>
        </w:rPr>
        <w:t>- на участие</w:t>
      </w:r>
      <w:r>
        <w:rPr>
          <w:rFonts w:ascii="Times New Roman" w:eastAsia="Calibri" w:hAnsi="Times New Roman"/>
          <w:sz w:val="28"/>
          <w:szCs w:val="28"/>
        </w:rPr>
        <w:t xml:space="preserve"> в управлении автономным Учреждением;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720F5">
        <w:rPr>
          <w:rFonts w:ascii="Times New Roman" w:eastAsia="Calibri" w:hAnsi="Times New Roman"/>
          <w:sz w:val="28"/>
          <w:szCs w:val="28"/>
        </w:rPr>
        <w:t>- на защиту</w:t>
      </w:r>
      <w:r>
        <w:rPr>
          <w:rFonts w:ascii="Times New Roman" w:eastAsia="Calibri" w:hAnsi="Times New Roman"/>
          <w:sz w:val="28"/>
          <w:szCs w:val="28"/>
        </w:rPr>
        <w:t xml:space="preserve"> профессиональной чести и достоинства;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720F5">
        <w:rPr>
          <w:rFonts w:ascii="Times New Roman" w:eastAsia="Calibri" w:hAnsi="Times New Roman"/>
          <w:sz w:val="28"/>
          <w:szCs w:val="28"/>
        </w:rPr>
        <w:t>- повышать квалификацию в образовательном учреждении разного уровня (высшие, средне-специальные и др.), в учреждениях системы переподготовки и повышения квалификации не реже, чем 1 раз в 5 лет;</w:t>
      </w:r>
    </w:p>
    <w:p w:rsidR="00181A29" w:rsidRPr="0031107A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1107A">
        <w:rPr>
          <w:rFonts w:ascii="Times New Roman" w:eastAsia="Calibri" w:hAnsi="Times New Roman"/>
          <w:sz w:val="28"/>
          <w:szCs w:val="28"/>
        </w:rPr>
        <w:t>- аттестоваться на добровольной основе на соответствующую квалификационную категорию;</w:t>
      </w:r>
    </w:p>
    <w:p w:rsidR="00181A29" w:rsidRPr="0031107A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1107A">
        <w:rPr>
          <w:rFonts w:ascii="Times New Roman" w:eastAsia="Calibri" w:hAnsi="Times New Roman"/>
          <w:sz w:val="28"/>
          <w:szCs w:val="28"/>
        </w:rPr>
        <w:t>- на защиту от некомпетентного вмешательства родителей или законных представителей в вопросы, которые по своему характеру входят в круг профессиональных обязанностей педагога;</w:t>
      </w:r>
    </w:p>
    <w:p w:rsidR="00181A29" w:rsidRPr="0031107A" w:rsidRDefault="00181A29" w:rsidP="00181A29">
      <w:pPr>
        <w:pStyle w:val="a6"/>
        <w:shd w:val="clear" w:color="auto" w:fill="FFFFFF"/>
        <w:tabs>
          <w:tab w:val="left" w:pos="0"/>
        </w:tabs>
        <w:spacing w:after="0" w:line="240" w:lineRule="auto"/>
        <w:ind w:left="0" w:right="49"/>
        <w:jc w:val="both"/>
        <w:rPr>
          <w:rFonts w:ascii="Times New Roman" w:hAnsi="Times New Roman"/>
          <w:sz w:val="28"/>
          <w:szCs w:val="28"/>
        </w:rPr>
      </w:pPr>
      <w:r w:rsidRPr="0031107A">
        <w:rPr>
          <w:rFonts w:ascii="Times New Roman" w:hAnsi="Times New Roman"/>
          <w:sz w:val="28"/>
          <w:szCs w:val="28"/>
        </w:rPr>
        <w:t xml:space="preserve">- на социальную защиту, как со стороны </w:t>
      </w:r>
      <w:r w:rsidRPr="0031107A">
        <w:rPr>
          <w:rFonts w:ascii="Times New Roman" w:hAnsi="Times New Roman"/>
          <w:sz w:val="28"/>
          <w:szCs w:val="28"/>
          <w:lang w:val="ru-RU"/>
        </w:rPr>
        <w:t xml:space="preserve">автономного </w:t>
      </w:r>
      <w:r w:rsidRPr="0031107A">
        <w:rPr>
          <w:rFonts w:ascii="Times New Roman" w:hAnsi="Times New Roman"/>
          <w:sz w:val="28"/>
          <w:szCs w:val="28"/>
        </w:rPr>
        <w:t>Учреждения, так и со стороны вышестоящих органов;</w:t>
      </w:r>
    </w:p>
    <w:p w:rsidR="00181A29" w:rsidRPr="0031107A" w:rsidRDefault="00181A29" w:rsidP="00181A29">
      <w:pPr>
        <w:pStyle w:val="a6"/>
        <w:shd w:val="clear" w:color="auto" w:fill="FFFFFF"/>
        <w:tabs>
          <w:tab w:val="left" w:pos="0"/>
        </w:tabs>
        <w:spacing w:after="0" w:line="240" w:lineRule="auto"/>
        <w:ind w:left="0" w:right="49"/>
        <w:jc w:val="both"/>
        <w:rPr>
          <w:rFonts w:ascii="Times New Roman" w:hAnsi="Times New Roman"/>
          <w:sz w:val="28"/>
          <w:szCs w:val="28"/>
        </w:rPr>
      </w:pPr>
      <w:r w:rsidRPr="0031107A">
        <w:rPr>
          <w:rFonts w:ascii="Times New Roman" w:hAnsi="Times New Roman"/>
          <w:sz w:val="28"/>
          <w:szCs w:val="28"/>
        </w:rPr>
        <w:t>- на пользование учебно-методическими пособиями, оборудованием на период работы в</w:t>
      </w:r>
      <w:r w:rsidRPr="0031107A">
        <w:rPr>
          <w:rFonts w:ascii="Times New Roman" w:hAnsi="Times New Roman"/>
          <w:sz w:val="28"/>
          <w:szCs w:val="28"/>
          <w:lang w:val="ru-RU"/>
        </w:rPr>
        <w:t xml:space="preserve"> автономном </w:t>
      </w:r>
      <w:r w:rsidRPr="0031107A">
        <w:rPr>
          <w:rFonts w:ascii="Times New Roman" w:hAnsi="Times New Roman"/>
          <w:sz w:val="28"/>
          <w:szCs w:val="28"/>
        </w:rPr>
        <w:t>Учреждении;</w:t>
      </w:r>
    </w:p>
    <w:p w:rsidR="00181A29" w:rsidRPr="0031107A" w:rsidRDefault="00181A29" w:rsidP="00181A29">
      <w:pPr>
        <w:pStyle w:val="a6"/>
        <w:shd w:val="clear" w:color="auto" w:fill="FFFFFF"/>
        <w:tabs>
          <w:tab w:val="left" w:pos="0"/>
        </w:tabs>
        <w:spacing w:after="0" w:line="240" w:lineRule="auto"/>
        <w:ind w:left="0" w:right="49"/>
        <w:jc w:val="both"/>
        <w:rPr>
          <w:rFonts w:ascii="Times New Roman" w:hAnsi="Times New Roman"/>
          <w:sz w:val="28"/>
          <w:szCs w:val="28"/>
        </w:rPr>
      </w:pPr>
      <w:r w:rsidRPr="0031107A">
        <w:rPr>
          <w:rFonts w:ascii="Times New Roman" w:hAnsi="Times New Roman"/>
          <w:sz w:val="28"/>
          <w:szCs w:val="28"/>
        </w:rPr>
        <w:t xml:space="preserve">- на обжалование действий администрации </w:t>
      </w:r>
      <w:r w:rsidRPr="0031107A">
        <w:rPr>
          <w:rFonts w:ascii="Times New Roman" w:hAnsi="Times New Roman"/>
          <w:sz w:val="28"/>
          <w:szCs w:val="28"/>
          <w:lang w:val="ru-RU"/>
        </w:rPr>
        <w:t xml:space="preserve">автономного </w:t>
      </w:r>
      <w:r w:rsidRPr="0031107A">
        <w:rPr>
          <w:rFonts w:ascii="Times New Roman" w:hAnsi="Times New Roman"/>
          <w:sz w:val="28"/>
          <w:szCs w:val="28"/>
        </w:rPr>
        <w:t>Учреждени</w:t>
      </w:r>
      <w:r w:rsidRPr="0031107A">
        <w:rPr>
          <w:rFonts w:ascii="Times New Roman" w:hAnsi="Times New Roman"/>
          <w:sz w:val="28"/>
          <w:szCs w:val="28"/>
          <w:lang w:val="ru-RU"/>
        </w:rPr>
        <w:t>я</w:t>
      </w:r>
      <w:r w:rsidRPr="0031107A">
        <w:rPr>
          <w:rFonts w:ascii="Times New Roman" w:hAnsi="Times New Roman"/>
          <w:sz w:val="28"/>
          <w:szCs w:val="28"/>
        </w:rPr>
        <w:t>;</w:t>
      </w:r>
    </w:p>
    <w:p w:rsidR="00181A29" w:rsidRPr="0031107A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1107A">
        <w:rPr>
          <w:rFonts w:ascii="Times New Roman" w:eastAsia="Calibri" w:hAnsi="Times New Roman"/>
          <w:sz w:val="28"/>
          <w:szCs w:val="28"/>
        </w:rPr>
        <w:t>- на социальные гарантии и льготы, установленные законодательством Российской Федерации.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15</w:t>
      </w:r>
      <w:r w:rsidRPr="00D720F5">
        <w:rPr>
          <w:rFonts w:ascii="Times New Roman" w:eastAsia="Calibri" w:hAnsi="Times New Roman"/>
          <w:sz w:val="28"/>
          <w:szCs w:val="28"/>
        </w:rPr>
        <w:t>. Пункт 4.10. Устава исключить.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16</w:t>
      </w:r>
      <w:r w:rsidRPr="00D720F5">
        <w:rPr>
          <w:rFonts w:ascii="Times New Roman" w:eastAsia="Calibri" w:hAnsi="Times New Roman"/>
          <w:sz w:val="28"/>
          <w:szCs w:val="28"/>
        </w:rPr>
        <w:t>. Пункт 4.14. Устава изложить в следующей редакции: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720F5">
        <w:rPr>
          <w:rFonts w:ascii="Times New Roman" w:eastAsia="Calibri" w:hAnsi="Times New Roman"/>
          <w:sz w:val="28"/>
          <w:szCs w:val="28"/>
        </w:rPr>
        <w:tab/>
        <w:t>К педагогической деятельности допускаются лица, имеющие образовательный ценз: средне-профессиональное или высшее образование, отвечающее требованиям квалификационных характеристик</w:t>
      </w:r>
      <w:r>
        <w:rPr>
          <w:rFonts w:ascii="Times New Roman" w:eastAsia="Calibri" w:hAnsi="Times New Roman"/>
          <w:sz w:val="28"/>
          <w:szCs w:val="28"/>
        </w:rPr>
        <w:t>, определенных для соответствующих должностей педагогических работников и подтвержденной документами об образовании.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17</w:t>
      </w:r>
      <w:r w:rsidRPr="00D720F5">
        <w:rPr>
          <w:rFonts w:ascii="Times New Roman" w:eastAsia="Calibri" w:hAnsi="Times New Roman"/>
          <w:sz w:val="28"/>
          <w:szCs w:val="28"/>
        </w:rPr>
        <w:t>. Пункт 4.15. Устава изложить в следующей редакции: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720F5">
        <w:rPr>
          <w:rFonts w:ascii="Times New Roman" w:eastAsia="Calibri" w:hAnsi="Times New Roman"/>
          <w:sz w:val="28"/>
          <w:szCs w:val="28"/>
        </w:rPr>
        <w:tab/>
        <w:t>К педагогической деятельности не допускаются лица: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720F5">
        <w:rPr>
          <w:rFonts w:ascii="Times New Roman" w:eastAsia="Calibri" w:hAnsi="Times New Roman"/>
          <w:sz w:val="28"/>
          <w:szCs w:val="28"/>
        </w:rPr>
        <w:t xml:space="preserve">- лишенные права </w:t>
      </w:r>
      <w:r>
        <w:rPr>
          <w:rFonts w:ascii="Times New Roman" w:eastAsia="Calibri" w:hAnsi="Times New Roman"/>
          <w:sz w:val="28"/>
          <w:szCs w:val="28"/>
        </w:rPr>
        <w:t>заниматься педагогической деятельностью в соответствии с вступившим в законодательную силу приговором суда;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>
        <w:rPr>
          <w:rFonts w:ascii="Times New Roman" w:eastAsia="Calibri" w:hAnsi="Times New Roman"/>
          <w:sz w:val="28"/>
          <w:szCs w:val="28"/>
        </w:rPr>
        <w:t xml:space="preserve">-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</w:t>
      </w:r>
      <w:r>
        <w:rPr>
          <w:rFonts w:ascii="Times New Roman" w:eastAsia="Calibri" w:hAnsi="Times New Roman"/>
          <w:sz w:val="28"/>
          <w:szCs w:val="28"/>
        </w:rPr>
        <w:lastRenderedPageBreak/>
        <w:t>нравственности, основ конституционного строя и безопасности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государства, а также против общественной безопасности;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>
        <w:rPr>
          <w:rFonts w:ascii="Times New Roman" w:eastAsia="Calibri" w:hAnsi="Times New Roman"/>
          <w:sz w:val="28"/>
          <w:szCs w:val="28"/>
        </w:rPr>
        <w:t>- имеющие неснятую или непогашенную судимость за умышленные тяжкие и особо тяжкие преступления;</w:t>
      </w:r>
      <w:proofErr w:type="gramEnd"/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proofErr w:type="gramStart"/>
      <w:r>
        <w:rPr>
          <w:rFonts w:ascii="Times New Roman" w:eastAsia="Calibri" w:hAnsi="Times New Roman"/>
          <w:sz w:val="28"/>
          <w:szCs w:val="28"/>
        </w:rPr>
        <w:t>признанные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недееспособными в установленном федеральным законом порядке;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имеющие заболевания, предусмотренные перечнем, утвержденным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18</w:t>
      </w:r>
      <w:r w:rsidRPr="00D720F5">
        <w:rPr>
          <w:rFonts w:ascii="Times New Roman" w:eastAsia="Calibri" w:hAnsi="Times New Roman"/>
          <w:sz w:val="28"/>
          <w:szCs w:val="28"/>
        </w:rPr>
        <w:t>. Пункт 4.17. Устава изложить в следующей редакции: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</w:r>
      <w:r w:rsidRPr="00D720F5">
        <w:rPr>
          <w:rFonts w:ascii="Times New Roman" w:eastAsia="Calibri" w:hAnsi="Times New Roman"/>
          <w:sz w:val="28"/>
          <w:szCs w:val="28"/>
        </w:rPr>
        <w:t>Порядок комплектования работников автономного У</w:t>
      </w:r>
      <w:r>
        <w:rPr>
          <w:rFonts w:ascii="Times New Roman" w:eastAsia="Calibri" w:hAnsi="Times New Roman"/>
          <w:sz w:val="28"/>
          <w:szCs w:val="28"/>
        </w:rPr>
        <w:t>чреждения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19. Пункт </w:t>
      </w:r>
      <w:r w:rsidRPr="00D720F5">
        <w:rPr>
          <w:rFonts w:ascii="Times New Roman" w:eastAsia="Calibri" w:hAnsi="Times New Roman"/>
          <w:sz w:val="28"/>
          <w:szCs w:val="28"/>
        </w:rPr>
        <w:t>4.17.1. Устава изложить в следующей редакции: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720F5">
        <w:rPr>
          <w:rFonts w:ascii="Times New Roman" w:eastAsia="Calibri" w:hAnsi="Times New Roman"/>
          <w:sz w:val="28"/>
          <w:szCs w:val="28"/>
        </w:rPr>
        <w:t>Прием на работу оформляется трудовым договором, условия которого не могут противоречить действующему Законодательству Российской Федерации и приказом автономного Учреждения.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20. Пункт </w:t>
      </w:r>
      <w:r w:rsidRPr="00D720F5">
        <w:rPr>
          <w:rFonts w:ascii="Times New Roman" w:eastAsia="Calibri" w:hAnsi="Times New Roman"/>
          <w:sz w:val="28"/>
          <w:szCs w:val="28"/>
        </w:rPr>
        <w:t>4.17.2.</w:t>
      </w:r>
      <w:r w:rsidRPr="00D720F5">
        <w:rPr>
          <w:rFonts w:ascii="Times New Roman" w:eastAsia="Calibri" w:hAnsi="Times New Roman"/>
          <w:sz w:val="28"/>
          <w:szCs w:val="28"/>
        </w:rPr>
        <w:tab/>
        <w:t>Устава изложить в следующей редакции: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Pr="001D6171" w:rsidRDefault="00181A29" w:rsidP="00181A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20F5">
        <w:rPr>
          <w:rFonts w:ascii="Times New Roman" w:eastAsia="Calibri" w:hAnsi="Times New Roman"/>
          <w:sz w:val="28"/>
          <w:szCs w:val="28"/>
        </w:rPr>
        <w:t>При заключении трудового договора лицо, поступающее на работу</w:t>
      </w:r>
      <w:r>
        <w:rPr>
          <w:rFonts w:ascii="Times New Roman" w:eastAsia="Calibri" w:hAnsi="Times New Roman"/>
          <w:sz w:val="28"/>
          <w:szCs w:val="28"/>
        </w:rPr>
        <w:t xml:space="preserve">, предъявляет работодателю: </w:t>
      </w:r>
      <w:r w:rsidRPr="001D6171">
        <w:rPr>
          <w:rFonts w:ascii="Times New Roman" w:hAnsi="Times New Roman"/>
          <w:sz w:val="28"/>
          <w:szCs w:val="28"/>
        </w:rPr>
        <w:t xml:space="preserve">паспорт, трудовую книжку (исключением случаи совместительства), страховое свидетельство государственного пенсионного страхования; документы воинского учета (для военнообязанных и лиц, подлежащих призыву на военную службу); </w:t>
      </w:r>
      <w:proofErr w:type="gramStart"/>
      <w:r w:rsidRPr="001D6171">
        <w:rPr>
          <w:rFonts w:ascii="Times New Roman" w:hAnsi="Times New Roman"/>
          <w:sz w:val="28"/>
          <w:szCs w:val="28"/>
        </w:rPr>
        <w:t>документ об образовании, о квалификации или наличии специальных знаний (при поступлении на должность, требующую специальных знаний или специальной подготовки), 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</w:t>
      </w:r>
      <w:proofErr w:type="gramEnd"/>
      <w:r w:rsidRPr="001D6171">
        <w:rPr>
          <w:rFonts w:ascii="Times New Roman" w:hAnsi="Times New Roman"/>
          <w:sz w:val="28"/>
          <w:szCs w:val="28"/>
        </w:rPr>
        <w:t xml:space="preserve"> в сфере внутренних дел,</w:t>
      </w:r>
    </w:p>
    <w:p w:rsidR="00181A29" w:rsidRPr="001D6171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6171">
        <w:rPr>
          <w:rFonts w:ascii="Times New Roman" w:hAnsi="Times New Roman"/>
          <w:sz w:val="28"/>
          <w:szCs w:val="28"/>
        </w:rPr>
        <w:t xml:space="preserve"> -при заключении трудового договора впервые, трудовая книжка и страховое свидетельство пенсионного государственного страхования оформляется работодателем;</w:t>
      </w:r>
    </w:p>
    <w:p w:rsidR="00181A29" w:rsidRPr="001D6171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D6171">
        <w:rPr>
          <w:rFonts w:ascii="Times New Roman" w:hAnsi="Times New Roman"/>
          <w:sz w:val="28"/>
          <w:szCs w:val="28"/>
        </w:rPr>
        <w:t>-в случае отсутствия у лица, поступающего на работу трудовой книжки в связи с ее утратой, повреждением или иной причине, работодатель обязан по письменному заявлению этого лица (с указанием причины отсутствия трудовой книжки) оформить новую трудовую книжку (ч.5 введена Федеральным законом от 30.06.2006 г. № 90-ФЗ);</w:t>
      </w:r>
      <w:proofErr w:type="gramEnd"/>
    </w:p>
    <w:p w:rsidR="00181A29" w:rsidRPr="001D6171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6171">
        <w:rPr>
          <w:rFonts w:ascii="Times New Roman" w:hAnsi="Times New Roman"/>
          <w:sz w:val="28"/>
          <w:szCs w:val="28"/>
        </w:rPr>
        <w:lastRenderedPageBreak/>
        <w:t>-запрещается требовать от лица</w:t>
      </w:r>
      <w:r>
        <w:rPr>
          <w:rFonts w:ascii="Times New Roman" w:hAnsi="Times New Roman"/>
          <w:sz w:val="28"/>
          <w:szCs w:val="28"/>
        </w:rPr>
        <w:t>,</w:t>
      </w:r>
      <w:r w:rsidRPr="001D6171">
        <w:rPr>
          <w:rFonts w:ascii="Times New Roman" w:hAnsi="Times New Roman"/>
          <w:sz w:val="28"/>
          <w:szCs w:val="28"/>
        </w:rPr>
        <w:t xml:space="preserve"> поступающего на работу, документы кроме </w:t>
      </w:r>
      <w:proofErr w:type="gramStart"/>
      <w:r w:rsidRPr="001D6171">
        <w:rPr>
          <w:rFonts w:ascii="Times New Roman" w:hAnsi="Times New Roman"/>
          <w:sz w:val="28"/>
          <w:szCs w:val="28"/>
        </w:rPr>
        <w:t>предусмотренных</w:t>
      </w:r>
      <w:proofErr w:type="gramEnd"/>
      <w:r w:rsidRPr="001D6171">
        <w:rPr>
          <w:rFonts w:ascii="Times New Roman" w:hAnsi="Times New Roman"/>
          <w:sz w:val="28"/>
          <w:szCs w:val="28"/>
        </w:rPr>
        <w:t xml:space="preserve"> трудовым  Кодексом, иными федеральными законами, указами Президента Российской Федерации и постановлениями Правительства Российской Федерации.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21. Пункт </w:t>
      </w:r>
      <w:r w:rsidRPr="00D720F5">
        <w:rPr>
          <w:rFonts w:ascii="Times New Roman" w:eastAsia="Calibri" w:hAnsi="Times New Roman"/>
          <w:sz w:val="28"/>
          <w:szCs w:val="28"/>
        </w:rPr>
        <w:t>4.17.3. Устава изложить в следующей редакции: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720F5">
        <w:rPr>
          <w:rFonts w:ascii="Times New Roman" w:eastAsia="Calibri" w:hAnsi="Times New Roman"/>
          <w:sz w:val="28"/>
          <w:szCs w:val="28"/>
        </w:rPr>
        <w:t>Прекращение трудового договора производится по основаниям, предусмотренным Т</w:t>
      </w:r>
      <w:r>
        <w:rPr>
          <w:rFonts w:ascii="Times New Roman" w:eastAsia="Calibri" w:hAnsi="Times New Roman"/>
          <w:sz w:val="28"/>
          <w:szCs w:val="28"/>
        </w:rPr>
        <w:t xml:space="preserve">рудовым </w:t>
      </w:r>
      <w:r w:rsidRPr="00D720F5">
        <w:rPr>
          <w:rFonts w:ascii="Times New Roman" w:eastAsia="Calibri" w:hAnsi="Times New Roman"/>
          <w:sz w:val="28"/>
          <w:szCs w:val="28"/>
        </w:rPr>
        <w:t>К</w:t>
      </w:r>
      <w:r>
        <w:rPr>
          <w:rFonts w:ascii="Times New Roman" w:eastAsia="Calibri" w:hAnsi="Times New Roman"/>
          <w:sz w:val="28"/>
          <w:szCs w:val="28"/>
        </w:rPr>
        <w:t>одексом</w:t>
      </w:r>
      <w:r w:rsidRPr="00D720F5">
        <w:rPr>
          <w:rFonts w:ascii="Times New Roman" w:eastAsia="Calibri" w:hAnsi="Times New Roman"/>
          <w:sz w:val="28"/>
          <w:szCs w:val="28"/>
        </w:rPr>
        <w:t xml:space="preserve"> Р</w:t>
      </w:r>
      <w:r>
        <w:rPr>
          <w:rFonts w:ascii="Times New Roman" w:eastAsia="Calibri" w:hAnsi="Times New Roman"/>
          <w:sz w:val="28"/>
          <w:szCs w:val="28"/>
        </w:rPr>
        <w:t xml:space="preserve">оссийской </w:t>
      </w:r>
      <w:r w:rsidRPr="00D720F5">
        <w:rPr>
          <w:rFonts w:ascii="Times New Roman" w:eastAsia="Calibri" w:hAnsi="Times New Roman"/>
          <w:sz w:val="28"/>
          <w:szCs w:val="28"/>
        </w:rPr>
        <w:t>Ф</w:t>
      </w:r>
      <w:r>
        <w:rPr>
          <w:rFonts w:ascii="Times New Roman" w:eastAsia="Calibri" w:hAnsi="Times New Roman"/>
          <w:sz w:val="28"/>
          <w:szCs w:val="28"/>
        </w:rPr>
        <w:t>едерации</w:t>
      </w:r>
      <w:r w:rsidRPr="00D720F5">
        <w:rPr>
          <w:rFonts w:ascii="Times New Roman" w:eastAsia="Calibri" w:hAnsi="Times New Roman"/>
          <w:sz w:val="28"/>
          <w:szCs w:val="28"/>
        </w:rPr>
        <w:t>.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22</w:t>
      </w:r>
      <w:r w:rsidRPr="00D720F5">
        <w:rPr>
          <w:rFonts w:ascii="Times New Roman" w:eastAsia="Calibri" w:hAnsi="Times New Roman"/>
          <w:sz w:val="28"/>
          <w:szCs w:val="28"/>
        </w:rPr>
        <w:t>. Раздел 4 Устава дополнить п. 4.23. и изложить в следующей редакции: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</w:r>
      <w:r w:rsidRPr="00D720F5">
        <w:rPr>
          <w:rFonts w:ascii="Times New Roman" w:eastAsia="Calibri" w:hAnsi="Times New Roman"/>
          <w:sz w:val="28"/>
          <w:szCs w:val="28"/>
        </w:rPr>
        <w:t>Условия оплаты труда ра</w:t>
      </w:r>
      <w:r>
        <w:rPr>
          <w:rFonts w:ascii="Times New Roman" w:eastAsia="Calibri" w:hAnsi="Times New Roman"/>
          <w:sz w:val="28"/>
          <w:szCs w:val="28"/>
        </w:rPr>
        <w:t>ботников автономного Учреждения.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23. Пункт </w:t>
      </w:r>
      <w:r>
        <w:rPr>
          <w:rFonts w:ascii="Times New Roman" w:eastAsia="Calibri" w:hAnsi="Times New Roman"/>
          <w:sz w:val="28"/>
          <w:szCs w:val="28"/>
        </w:rPr>
        <w:tab/>
        <w:t xml:space="preserve">4.23.1. </w:t>
      </w:r>
      <w:r w:rsidRPr="00D720F5">
        <w:rPr>
          <w:rFonts w:ascii="Times New Roman" w:eastAsia="Calibri" w:hAnsi="Times New Roman"/>
          <w:sz w:val="28"/>
          <w:szCs w:val="28"/>
        </w:rPr>
        <w:t>Устав</w:t>
      </w:r>
      <w:r>
        <w:rPr>
          <w:rFonts w:ascii="Times New Roman" w:eastAsia="Calibri" w:hAnsi="Times New Roman"/>
          <w:sz w:val="28"/>
          <w:szCs w:val="28"/>
        </w:rPr>
        <w:t>а изложить в следующей редакции: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Заработная плата работников автономного Учреждения устанавливается в зависимости от квалификации работника, сложности и условий выполняемой работы, количества и качества затраченного труда в соответствии с действующим законодательством и максимальным размером не ограничивается.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24. Пункт 4.23.2. </w:t>
      </w:r>
      <w:r w:rsidRPr="00D720F5">
        <w:rPr>
          <w:rFonts w:ascii="Times New Roman" w:eastAsia="Calibri" w:hAnsi="Times New Roman"/>
          <w:sz w:val="28"/>
          <w:szCs w:val="28"/>
        </w:rPr>
        <w:t>Устава изложить в следующей редакции: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Должностной оклад и выплаты стимулирующего характера работнику автономного Учреждения выплачиваются за выполнение им обязанностей и работ, предусмотренных должностными инструкциями и трудовым договором. Выполнение работником автономного Учреждения других работ и обязанностей оплачивается по дополнительному договору, за исключением случаев, предусмотренных законодательством Российской Федерации.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25. Пункт </w:t>
      </w:r>
      <w:r w:rsidRPr="00D720F5">
        <w:rPr>
          <w:rFonts w:ascii="Times New Roman" w:eastAsia="Calibri" w:hAnsi="Times New Roman"/>
          <w:sz w:val="28"/>
          <w:szCs w:val="28"/>
        </w:rPr>
        <w:t>4.23.3.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D720F5">
        <w:rPr>
          <w:rFonts w:ascii="Times New Roman" w:eastAsia="Calibri" w:hAnsi="Times New Roman"/>
          <w:sz w:val="28"/>
          <w:szCs w:val="28"/>
        </w:rPr>
        <w:t>Устава изложить в следующей редакции: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Оплата труда работников автономного Учреждения осуществляется на основе Положения об оплате труда, разработанного в соответствии с нормативно-правовыми актами органов местного самоуправления.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26. Пункт </w:t>
      </w:r>
      <w:r w:rsidRPr="00D720F5">
        <w:rPr>
          <w:rFonts w:ascii="Times New Roman" w:eastAsia="Calibri" w:hAnsi="Times New Roman"/>
          <w:sz w:val="28"/>
          <w:szCs w:val="28"/>
        </w:rPr>
        <w:t>4.23.4. Устава изложить в следующей редакции: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Заработная плата выплачивается не реже, чем каждые полмесяца, в день, установленный правилами внутреннего трудового распорядка, коллективным договором, трудовым договором.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27. Пункт </w:t>
      </w:r>
      <w:r w:rsidRPr="00D720F5">
        <w:rPr>
          <w:rFonts w:ascii="Times New Roman" w:eastAsia="Calibri" w:hAnsi="Times New Roman"/>
          <w:sz w:val="28"/>
          <w:szCs w:val="28"/>
        </w:rPr>
        <w:t>4.23.5. Устава изложить в следующей редакции:</w:t>
      </w:r>
    </w:p>
    <w:p w:rsidR="00181A29" w:rsidRDefault="00181A29" w:rsidP="00181A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 xml:space="preserve">Автономное Учреждение обеспечивает гарантированный законодательством Российской Федерации, законодательством Пермского края, муниципальными правовыми актами минимальный </w:t>
      </w:r>
      <w:proofErr w:type="gramStart"/>
      <w:r>
        <w:rPr>
          <w:rFonts w:ascii="Times New Roman" w:eastAsia="Calibri" w:hAnsi="Times New Roman"/>
          <w:sz w:val="28"/>
          <w:szCs w:val="28"/>
        </w:rPr>
        <w:t>размер оплаты труда</w:t>
      </w:r>
      <w:proofErr w:type="gramEnd"/>
      <w:r>
        <w:rPr>
          <w:rFonts w:ascii="Times New Roman" w:eastAsia="Calibri" w:hAnsi="Times New Roman"/>
          <w:sz w:val="28"/>
          <w:szCs w:val="28"/>
        </w:rPr>
        <w:t>, условия и меры социальной защиты своих работников.</w:t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720F5">
        <w:rPr>
          <w:rFonts w:ascii="Times New Roman" w:eastAsia="Calibri" w:hAnsi="Times New Roman"/>
          <w:sz w:val="28"/>
          <w:szCs w:val="28"/>
        </w:rPr>
        <w:tab/>
      </w:r>
    </w:p>
    <w:p w:rsidR="00181A29" w:rsidRPr="00D720F5" w:rsidRDefault="00181A29" w:rsidP="00181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81A29" w:rsidRPr="00D720F5" w:rsidRDefault="00181A29" w:rsidP="00181A2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81A29" w:rsidRDefault="00181A29"/>
    <w:sectPr w:rsidR="00181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A29"/>
    <w:rsid w:val="00181A29"/>
    <w:rsid w:val="008119F7"/>
    <w:rsid w:val="00F8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A2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1A29"/>
    <w:pPr>
      <w:spacing w:after="0" w:line="240" w:lineRule="auto"/>
    </w:pPr>
  </w:style>
  <w:style w:type="paragraph" w:styleId="a6">
    <w:name w:val="Body Text Indent"/>
    <w:basedOn w:val="a"/>
    <w:link w:val="a7"/>
    <w:uiPriority w:val="99"/>
    <w:unhideWhenUsed/>
    <w:rsid w:val="00181A29"/>
    <w:pPr>
      <w:spacing w:after="120"/>
      <w:ind w:left="283"/>
    </w:pPr>
    <w:rPr>
      <w:rFonts w:ascii="Calibri" w:eastAsia="Times New Roman" w:hAnsi="Calibri" w:cs="Times New Roman"/>
      <w:lang w:val="x-none" w:eastAsia="x-none"/>
    </w:rPr>
  </w:style>
  <w:style w:type="character" w:customStyle="1" w:styleId="a7">
    <w:name w:val="Основной текст с отступом Знак"/>
    <w:basedOn w:val="a0"/>
    <w:link w:val="a6"/>
    <w:uiPriority w:val="99"/>
    <w:rsid w:val="00181A29"/>
    <w:rPr>
      <w:rFonts w:ascii="Calibri" w:eastAsia="Times New Roman" w:hAnsi="Calibri" w:cs="Times New Roman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A2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1A29"/>
    <w:pPr>
      <w:spacing w:after="0" w:line="240" w:lineRule="auto"/>
    </w:pPr>
  </w:style>
  <w:style w:type="paragraph" w:styleId="a6">
    <w:name w:val="Body Text Indent"/>
    <w:basedOn w:val="a"/>
    <w:link w:val="a7"/>
    <w:uiPriority w:val="99"/>
    <w:unhideWhenUsed/>
    <w:rsid w:val="00181A29"/>
    <w:pPr>
      <w:spacing w:after="120"/>
      <w:ind w:left="283"/>
    </w:pPr>
    <w:rPr>
      <w:rFonts w:ascii="Calibri" w:eastAsia="Times New Roman" w:hAnsi="Calibri" w:cs="Times New Roman"/>
      <w:lang w:val="x-none" w:eastAsia="x-none"/>
    </w:rPr>
  </w:style>
  <w:style w:type="character" w:customStyle="1" w:styleId="a7">
    <w:name w:val="Основной текст с отступом Знак"/>
    <w:basedOn w:val="a0"/>
    <w:link w:val="a6"/>
    <w:uiPriority w:val="99"/>
    <w:rsid w:val="00181A29"/>
    <w:rPr>
      <w:rFonts w:ascii="Calibri" w:eastAsia="Times New Roman" w:hAnsi="Calibri" w:cs="Times New Roman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1484</Words>
  <Characters>8462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2013-03-05T18:01:00Z</dcterms:created>
  <dcterms:modified xsi:type="dcterms:W3CDTF">2013-03-05T18:26:00Z</dcterms:modified>
</cp:coreProperties>
</file>